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B25" w:rsidRDefault="00757B25" w:rsidP="000C1E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7B25" w:rsidRDefault="00757B25" w:rsidP="00CD2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6A9" w:rsidRPr="00BD42D7" w:rsidRDefault="00765BA8" w:rsidP="00CD2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2D7">
        <w:rPr>
          <w:rFonts w:ascii="Times New Roman" w:hAnsi="Times New Roman" w:cs="Times New Roman"/>
          <w:b/>
          <w:sz w:val="28"/>
          <w:szCs w:val="28"/>
        </w:rPr>
        <w:t>Zápis z</w:t>
      </w:r>
      <w:r w:rsidR="00BD42D7" w:rsidRPr="00BD42D7">
        <w:rPr>
          <w:rFonts w:ascii="Times New Roman" w:hAnsi="Times New Roman" w:cs="Times New Roman"/>
          <w:b/>
          <w:sz w:val="28"/>
          <w:szCs w:val="28"/>
        </w:rPr>
        <w:t>e společného</w:t>
      </w:r>
      <w:r w:rsidR="00FA56A9" w:rsidRPr="00BD42D7">
        <w:rPr>
          <w:rFonts w:ascii="Times New Roman" w:hAnsi="Times New Roman" w:cs="Times New Roman"/>
          <w:b/>
          <w:sz w:val="28"/>
          <w:szCs w:val="28"/>
        </w:rPr>
        <w:t xml:space="preserve"> jednání</w:t>
      </w:r>
      <w:r w:rsidR="00BD42D7" w:rsidRPr="00BD42D7">
        <w:rPr>
          <w:rFonts w:ascii="Times New Roman" w:hAnsi="Times New Roman" w:cs="Times New Roman"/>
          <w:b/>
          <w:sz w:val="28"/>
          <w:szCs w:val="28"/>
        </w:rPr>
        <w:t xml:space="preserve"> Rady pro zdravotnictví a</w:t>
      </w:r>
      <w:r w:rsidR="00FA56A9" w:rsidRPr="00BD4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A8F" w:rsidRPr="00BD42D7">
        <w:rPr>
          <w:rFonts w:ascii="Times New Roman" w:hAnsi="Times New Roman" w:cs="Times New Roman"/>
          <w:b/>
          <w:sz w:val="28"/>
          <w:szCs w:val="28"/>
        </w:rPr>
        <w:t xml:space="preserve">výboru </w:t>
      </w:r>
      <w:r w:rsidRPr="00BD42D7">
        <w:rPr>
          <w:rFonts w:ascii="Times New Roman" w:hAnsi="Times New Roman" w:cs="Times New Roman"/>
          <w:b/>
          <w:sz w:val="28"/>
          <w:szCs w:val="28"/>
        </w:rPr>
        <w:t>KANK v ČR</w:t>
      </w:r>
    </w:p>
    <w:p w:rsidR="00765BA8" w:rsidRDefault="00F873D7" w:rsidP="00CD23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25.11.2021</w:t>
      </w:r>
    </w:p>
    <w:p w:rsidR="00CD233D" w:rsidRPr="00CD233D" w:rsidRDefault="00CD233D" w:rsidP="00CD23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BA8" w:rsidRPr="00134A69" w:rsidRDefault="00765BA8" w:rsidP="001C6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A69">
        <w:rPr>
          <w:rFonts w:ascii="Times New Roman" w:hAnsi="Times New Roman" w:cs="Times New Roman"/>
          <w:b/>
          <w:sz w:val="24"/>
          <w:szCs w:val="24"/>
        </w:rPr>
        <w:t>Přítomni</w:t>
      </w:r>
      <w:r w:rsidRPr="00134A69">
        <w:rPr>
          <w:rFonts w:ascii="Times New Roman" w:hAnsi="Times New Roman" w:cs="Times New Roman"/>
          <w:sz w:val="24"/>
          <w:szCs w:val="24"/>
        </w:rPr>
        <w:t xml:space="preserve">: M. </w:t>
      </w:r>
      <w:proofErr w:type="spellStart"/>
      <w:r w:rsidRPr="00134A69">
        <w:rPr>
          <w:rFonts w:ascii="Times New Roman" w:hAnsi="Times New Roman" w:cs="Times New Roman"/>
          <w:sz w:val="24"/>
          <w:szCs w:val="24"/>
        </w:rPr>
        <w:t>Hrnčiarik</w:t>
      </w:r>
      <w:proofErr w:type="spellEnd"/>
      <w:r w:rsidRPr="00134A69">
        <w:rPr>
          <w:rFonts w:ascii="Times New Roman" w:hAnsi="Times New Roman" w:cs="Times New Roman"/>
          <w:sz w:val="24"/>
          <w:szCs w:val="24"/>
        </w:rPr>
        <w:t xml:space="preserve">, P. L. </w:t>
      </w:r>
      <w:proofErr w:type="spellStart"/>
      <w:r w:rsidRPr="00134A69">
        <w:rPr>
          <w:rFonts w:ascii="Times New Roman" w:hAnsi="Times New Roman" w:cs="Times New Roman"/>
          <w:sz w:val="24"/>
          <w:szCs w:val="24"/>
        </w:rPr>
        <w:t>Zerhau</w:t>
      </w:r>
      <w:proofErr w:type="spellEnd"/>
      <w:r w:rsidRPr="00134A69">
        <w:rPr>
          <w:rFonts w:ascii="Times New Roman" w:hAnsi="Times New Roman" w:cs="Times New Roman"/>
          <w:sz w:val="24"/>
          <w:szCs w:val="24"/>
        </w:rPr>
        <w:t>, P. D. Němec</w:t>
      </w:r>
      <w:r w:rsidR="001F64E9" w:rsidRPr="00134A69">
        <w:rPr>
          <w:rFonts w:ascii="Times New Roman" w:hAnsi="Times New Roman" w:cs="Times New Roman"/>
          <w:sz w:val="24"/>
          <w:szCs w:val="24"/>
        </w:rPr>
        <w:t xml:space="preserve">, P. V. </w:t>
      </w:r>
      <w:proofErr w:type="spellStart"/>
      <w:r w:rsidR="001F64E9" w:rsidRPr="00134A69">
        <w:rPr>
          <w:rFonts w:ascii="Times New Roman" w:hAnsi="Times New Roman" w:cs="Times New Roman"/>
          <w:sz w:val="24"/>
          <w:szCs w:val="24"/>
        </w:rPr>
        <w:t>Tomiczek</w:t>
      </w:r>
      <w:proofErr w:type="spellEnd"/>
      <w:r w:rsidR="001F64E9" w:rsidRPr="00134A69">
        <w:rPr>
          <w:rFonts w:ascii="Times New Roman" w:hAnsi="Times New Roman" w:cs="Times New Roman"/>
          <w:sz w:val="24"/>
          <w:szCs w:val="24"/>
        </w:rPr>
        <w:t>,</w:t>
      </w:r>
      <w:r w:rsidRPr="00134A69">
        <w:rPr>
          <w:rFonts w:ascii="Times New Roman" w:hAnsi="Times New Roman" w:cs="Times New Roman"/>
          <w:sz w:val="24"/>
          <w:szCs w:val="24"/>
        </w:rPr>
        <w:t xml:space="preserve"> O. Doskočil,</w:t>
      </w:r>
      <w:r w:rsidR="006B3BCE" w:rsidRPr="00134A69">
        <w:rPr>
          <w:rFonts w:ascii="Times New Roman" w:hAnsi="Times New Roman" w:cs="Times New Roman"/>
          <w:sz w:val="24"/>
          <w:szCs w:val="24"/>
        </w:rPr>
        <w:t xml:space="preserve"> M. Opatrný,</w:t>
      </w:r>
      <w:r w:rsidRPr="00134A69">
        <w:rPr>
          <w:rFonts w:ascii="Times New Roman" w:hAnsi="Times New Roman" w:cs="Times New Roman"/>
          <w:sz w:val="24"/>
          <w:szCs w:val="24"/>
        </w:rPr>
        <w:t xml:space="preserve"> M. Hošťálková</w:t>
      </w:r>
      <w:r w:rsidR="00BD42D7" w:rsidRPr="00134A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0A8F" w:rsidRPr="00134A69">
        <w:rPr>
          <w:rFonts w:ascii="Times New Roman" w:hAnsi="Times New Roman" w:cs="Times New Roman"/>
          <w:sz w:val="24"/>
          <w:szCs w:val="24"/>
        </w:rPr>
        <w:t>Mons</w:t>
      </w:r>
      <w:proofErr w:type="spellEnd"/>
      <w:r w:rsidR="00E20A8F" w:rsidRPr="00134A69">
        <w:rPr>
          <w:rFonts w:ascii="Times New Roman" w:hAnsi="Times New Roman" w:cs="Times New Roman"/>
          <w:sz w:val="24"/>
          <w:szCs w:val="24"/>
        </w:rPr>
        <w:t xml:space="preserve">. Josef </w:t>
      </w:r>
      <w:proofErr w:type="spellStart"/>
      <w:r w:rsidR="00E20A8F" w:rsidRPr="00134A69">
        <w:rPr>
          <w:rFonts w:ascii="Times New Roman" w:hAnsi="Times New Roman" w:cs="Times New Roman"/>
          <w:sz w:val="24"/>
          <w:szCs w:val="24"/>
        </w:rPr>
        <w:t>Nuzík</w:t>
      </w:r>
      <w:proofErr w:type="spellEnd"/>
      <w:r w:rsidR="00E20A8F" w:rsidRPr="00134A69">
        <w:rPr>
          <w:rFonts w:ascii="Times New Roman" w:hAnsi="Times New Roman" w:cs="Times New Roman"/>
          <w:sz w:val="24"/>
          <w:szCs w:val="24"/>
        </w:rPr>
        <w:t xml:space="preserve">, </w:t>
      </w:r>
      <w:r w:rsidRPr="00134A69">
        <w:rPr>
          <w:rFonts w:ascii="Times New Roman" w:hAnsi="Times New Roman" w:cs="Times New Roman"/>
          <w:sz w:val="24"/>
          <w:szCs w:val="24"/>
        </w:rPr>
        <w:t>P. J. Fatka, F. Zakopal,</w:t>
      </w:r>
      <w:r w:rsidR="00BD42D7" w:rsidRPr="00134A69">
        <w:rPr>
          <w:rFonts w:ascii="Times New Roman" w:hAnsi="Times New Roman" w:cs="Times New Roman"/>
          <w:sz w:val="24"/>
          <w:szCs w:val="24"/>
        </w:rPr>
        <w:t xml:space="preserve"> P. B. Vitásek, </w:t>
      </w:r>
      <w:r w:rsidR="00894140" w:rsidRPr="00134A69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="00894140" w:rsidRPr="00134A69">
        <w:rPr>
          <w:rFonts w:ascii="Times New Roman" w:hAnsi="Times New Roman" w:cs="Times New Roman"/>
          <w:sz w:val="24"/>
          <w:szCs w:val="24"/>
        </w:rPr>
        <w:t>Topolanová</w:t>
      </w:r>
      <w:proofErr w:type="spellEnd"/>
      <w:r w:rsidR="00894140" w:rsidRPr="00134A69">
        <w:rPr>
          <w:rFonts w:ascii="Times New Roman" w:hAnsi="Times New Roman" w:cs="Times New Roman"/>
          <w:sz w:val="24"/>
          <w:szCs w:val="24"/>
        </w:rPr>
        <w:t>, L. Vavrušková, P. Rousek</w:t>
      </w:r>
    </w:p>
    <w:p w:rsidR="001C6402" w:rsidRPr="00134A69" w:rsidRDefault="001C6402" w:rsidP="001C6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402" w:rsidRPr="00134A69" w:rsidRDefault="001C6402" w:rsidP="001C6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A69">
        <w:rPr>
          <w:rFonts w:ascii="Times New Roman" w:hAnsi="Times New Roman" w:cs="Times New Roman"/>
          <w:b/>
          <w:sz w:val="24"/>
          <w:szCs w:val="24"/>
        </w:rPr>
        <w:t>Omluveni</w:t>
      </w:r>
      <w:r w:rsidRPr="00134A69">
        <w:rPr>
          <w:rFonts w:ascii="Times New Roman" w:hAnsi="Times New Roman" w:cs="Times New Roman"/>
          <w:sz w:val="24"/>
          <w:szCs w:val="24"/>
        </w:rPr>
        <w:t>: P.</w:t>
      </w:r>
      <w:r w:rsidR="00894140" w:rsidRPr="0013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140" w:rsidRPr="00134A69">
        <w:rPr>
          <w:rFonts w:ascii="Times New Roman" w:hAnsi="Times New Roman" w:cs="Times New Roman"/>
          <w:sz w:val="24"/>
          <w:szCs w:val="24"/>
        </w:rPr>
        <w:t>Kokaisová</w:t>
      </w:r>
      <w:proofErr w:type="spellEnd"/>
      <w:r w:rsidR="00894140" w:rsidRPr="00134A69">
        <w:rPr>
          <w:rFonts w:ascii="Times New Roman" w:hAnsi="Times New Roman" w:cs="Times New Roman"/>
          <w:sz w:val="24"/>
          <w:szCs w:val="24"/>
        </w:rPr>
        <w:t xml:space="preserve">, J. Kolouch, </w:t>
      </w:r>
      <w:r w:rsidRPr="00134A69">
        <w:rPr>
          <w:rFonts w:ascii="Times New Roman" w:hAnsi="Times New Roman" w:cs="Times New Roman"/>
          <w:sz w:val="24"/>
          <w:szCs w:val="24"/>
        </w:rPr>
        <w:t xml:space="preserve">P. M. Saj, P. J. </w:t>
      </w:r>
      <w:proofErr w:type="spellStart"/>
      <w:r w:rsidRPr="00134A69">
        <w:rPr>
          <w:rFonts w:ascii="Times New Roman" w:hAnsi="Times New Roman" w:cs="Times New Roman"/>
          <w:sz w:val="24"/>
          <w:szCs w:val="24"/>
        </w:rPr>
        <w:t>Barhoň</w:t>
      </w:r>
      <w:proofErr w:type="spellEnd"/>
      <w:r w:rsidRPr="00134A69">
        <w:rPr>
          <w:rFonts w:ascii="Times New Roman" w:hAnsi="Times New Roman" w:cs="Times New Roman"/>
          <w:sz w:val="24"/>
          <w:szCs w:val="24"/>
        </w:rPr>
        <w:t>.</w:t>
      </w:r>
    </w:p>
    <w:p w:rsidR="00CD233D" w:rsidRPr="00134A69" w:rsidRDefault="00CD233D" w:rsidP="00CD2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BA8" w:rsidRPr="00134A69" w:rsidRDefault="00765BA8">
      <w:pPr>
        <w:rPr>
          <w:rFonts w:ascii="Times New Roman" w:hAnsi="Times New Roman" w:cs="Times New Roman"/>
          <w:b/>
          <w:sz w:val="24"/>
          <w:szCs w:val="24"/>
        </w:rPr>
      </w:pPr>
      <w:r w:rsidRPr="00134A69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0C1E33" w:rsidRPr="00134A69" w:rsidRDefault="000C1E33" w:rsidP="000C1E33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134A69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1) zpráva o plnění úkolů z minulého jednání Rady</w:t>
      </w:r>
    </w:p>
    <w:p w:rsidR="000C1E33" w:rsidRPr="00134A69" w:rsidRDefault="000C1E33" w:rsidP="000C1E33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134A69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2) informace z </w:t>
      </w:r>
      <w:proofErr w:type="spellStart"/>
      <w:r w:rsidRPr="00134A69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MZdrav</w:t>
      </w:r>
      <w:proofErr w:type="spellEnd"/>
      <w:r w:rsidRPr="00134A69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, aktuální situace ve zdravotnictví</w:t>
      </w:r>
    </w:p>
    <w:p w:rsidR="000C1E33" w:rsidRPr="00134A69" w:rsidRDefault="000C1E33" w:rsidP="000C1E33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134A69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3) kurzy pro NK, vzdělávací </w:t>
      </w:r>
      <w:proofErr w:type="gramStart"/>
      <w:r w:rsidRPr="00134A69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akce,</w:t>
      </w:r>
      <w:proofErr w:type="gramEnd"/>
      <w:r w:rsidRPr="00134A69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apod., ENHCC</w:t>
      </w:r>
    </w:p>
    <w:p w:rsidR="000C1E33" w:rsidRPr="00134A69" w:rsidRDefault="000C1E33" w:rsidP="000C1E33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134A69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4) </w:t>
      </w:r>
      <w:bookmarkStart w:id="0" w:name="_Hlk89085331"/>
      <w:proofErr w:type="gramStart"/>
      <w:r w:rsidRPr="00134A69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zhodnocení  konferencí</w:t>
      </w:r>
      <w:proofErr w:type="gramEnd"/>
      <w:r w:rsidRPr="00134A69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VELEHRAD a SPOLEČNĚ, pracovní skupina</w:t>
      </w:r>
      <w:bookmarkEnd w:id="0"/>
    </w:p>
    <w:p w:rsidR="000C1E33" w:rsidRPr="00134A69" w:rsidRDefault="000C1E33" w:rsidP="000C1E33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134A69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5) doplnění nové členky Rady za brněnskou diecézi (Mgr. Lenka </w:t>
      </w:r>
      <w:proofErr w:type="spellStart"/>
      <w:r w:rsidRPr="00134A69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Topolánová</w:t>
      </w:r>
      <w:proofErr w:type="spellEnd"/>
      <w:r w:rsidRPr="00134A69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), poděkování P. Janu Zachovalovi</w:t>
      </w:r>
    </w:p>
    <w:p w:rsidR="000C1E33" w:rsidRPr="00134A69" w:rsidRDefault="000C1E33" w:rsidP="000C1E33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134A69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6) aktuální stav finančního účtu KANK</w:t>
      </w:r>
    </w:p>
    <w:p w:rsidR="000C1E33" w:rsidRPr="00134A69" w:rsidRDefault="000C1E33" w:rsidP="000C1E33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134A69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7) informace ke slavení </w:t>
      </w:r>
      <w:proofErr w:type="gramStart"/>
      <w:r w:rsidRPr="00134A69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30 .světového</w:t>
      </w:r>
      <w:proofErr w:type="gramEnd"/>
      <w:r w:rsidRPr="00134A69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dne nemocných</w:t>
      </w:r>
    </w:p>
    <w:p w:rsidR="000C1E33" w:rsidRPr="00134A69" w:rsidRDefault="000C1E33" w:rsidP="000C1E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4A6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8) varia </w:t>
      </w:r>
    </w:p>
    <w:p w:rsidR="000C1E33" w:rsidRPr="00134A69" w:rsidRDefault="000C1E33">
      <w:pPr>
        <w:rPr>
          <w:rFonts w:ascii="Times New Roman" w:hAnsi="Times New Roman" w:cs="Times New Roman"/>
          <w:b/>
          <w:sz w:val="24"/>
          <w:szCs w:val="24"/>
        </w:rPr>
      </w:pPr>
    </w:p>
    <w:p w:rsidR="00894140" w:rsidRPr="00134A69" w:rsidRDefault="00894140" w:rsidP="001C6402">
      <w:pPr>
        <w:pStyle w:val="-wm-mcntmcntmcntmsonormal"/>
        <w:numPr>
          <w:ilvl w:val="0"/>
          <w:numId w:val="19"/>
        </w:numPr>
        <w:spacing w:before="24" w:beforeAutospacing="0" w:after="24" w:afterAutospacing="0"/>
        <w:rPr>
          <w:color w:val="222222"/>
        </w:rPr>
      </w:pPr>
      <w:r w:rsidRPr="00134A69">
        <w:rPr>
          <w:b/>
          <w:color w:val="222222"/>
        </w:rPr>
        <w:t>Termín</w:t>
      </w:r>
      <w:r w:rsidRPr="00134A69">
        <w:rPr>
          <w:color w:val="222222"/>
        </w:rPr>
        <w:t xml:space="preserve"> k zaslání seznamů NK za jednotlivé diecéze</w:t>
      </w:r>
      <w:r w:rsidRPr="00134A69">
        <w:rPr>
          <w:b/>
          <w:color w:val="222222"/>
        </w:rPr>
        <w:t xml:space="preserve"> – do 30.11.2021 </w:t>
      </w:r>
      <w:r w:rsidRPr="00134A69">
        <w:rPr>
          <w:color w:val="222222"/>
        </w:rPr>
        <w:t>koordinátorovi v podobě, jako minulý rok (</w:t>
      </w:r>
      <w:proofErr w:type="spellStart"/>
      <w:r w:rsidRPr="00134A69">
        <w:rPr>
          <w:color w:val="222222"/>
        </w:rPr>
        <w:t>excelová</w:t>
      </w:r>
      <w:proofErr w:type="spellEnd"/>
      <w:r w:rsidRPr="00134A69">
        <w:rPr>
          <w:color w:val="222222"/>
        </w:rPr>
        <w:t xml:space="preserve"> tabulka). Doplnit údaje o to, zda jednotliví NK absolvovali bohoslužbu vyslání či nikoliv, popřípadě kontakty na ně.</w:t>
      </w:r>
    </w:p>
    <w:p w:rsidR="00894140" w:rsidRPr="00134A69" w:rsidRDefault="00894140" w:rsidP="00894140">
      <w:pPr>
        <w:pStyle w:val="-wm-mcntmcntmcntmsonormal"/>
        <w:spacing w:before="24" w:beforeAutospacing="0" w:after="24" w:afterAutospacing="0"/>
        <w:ind w:left="720"/>
        <w:rPr>
          <w:color w:val="222222"/>
        </w:rPr>
      </w:pPr>
      <w:r w:rsidRPr="00134A69">
        <w:rPr>
          <w:color w:val="222222"/>
        </w:rPr>
        <w:t xml:space="preserve">Nominace NK do pracovní skupiny k přípravě Metodiky neproběhla, Rada řešila tuto problematiku v průběhu jednání (viz níže). </w:t>
      </w:r>
    </w:p>
    <w:p w:rsidR="001C6402" w:rsidRPr="00134A69" w:rsidRDefault="001C6402" w:rsidP="00894140">
      <w:pPr>
        <w:pStyle w:val="-wm-mcntmcntmcntmsonormal"/>
        <w:numPr>
          <w:ilvl w:val="0"/>
          <w:numId w:val="19"/>
        </w:numPr>
        <w:spacing w:before="24" w:beforeAutospacing="0" w:after="24" w:afterAutospacing="0"/>
        <w:rPr>
          <w:b/>
          <w:color w:val="222222"/>
        </w:rPr>
      </w:pPr>
      <w:r w:rsidRPr="00134A69">
        <w:rPr>
          <w:b/>
          <w:color w:val="222222"/>
        </w:rPr>
        <w:t>Zprávy z </w:t>
      </w:r>
      <w:proofErr w:type="spellStart"/>
      <w:r w:rsidRPr="00134A69">
        <w:rPr>
          <w:b/>
          <w:color w:val="222222"/>
        </w:rPr>
        <w:t>MZdrav</w:t>
      </w:r>
      <w:proofErr w:type="spellEnd"/>
      <w:r w:rsidRPr="00134A69">
        <w:rPr>
          <w:b/>
          <w:color w:val="222222"/>
        </w:rPr>
        <w:t xml:space="preserve"> – a) </w:t>
      </w:r>
      <w:r w:rsidRPr="00134A69">
        <w:rPr>
          <w:color w:val="222222"/>
        </w:rPr>
        <w:t xml:space="preserve">dodatek k trojstranné dohodě </w:t>
      </w:r>
      <w:r w:rsidR="00894140" w:rsidRPr="00134A69">
        <w:rPr>
          <w:color w:val="222222"/>
        </w:rPr>
        <w:t xml:space="preserve">byl schválen a podepsán. Doplnění požadovaného vzdělání bylo posunuto do konce roku 2023. Další jednání na </w:t>
      </w:r>
      <w:proofErr w:type="spellStart"/>
      <w:r w:rsidR="00894140" w:rsidRPr="00134A69">
        <w:rPr>
          <w:color w:val="222222"/>
        </w:rPr>
        <w:t>MZDrav</w:t>
      </w:r>
      <w:proofErr w:type="spellEnd"/>
      <w:r w:rsidR="00894140" w:rsidRPr="00134A69">
        <w:rPr>
          <w:color w:val="222222"/>
        </w:rPr>
        <w:t xml:space="preserve"> je plánované na 13.12.2021.</w:t>
      </w:r>
    </w:p>
    <w:p w:rsidR="00E20A8F" w:rsidRPr="00134A69" w:rsidRDefault="00E20A8F" w:rsidP="00E20A8F">
      <w:pPr>
        <w:pStyle w:val="-wm-mcntmcntmcntmsonormal"/>
        <w:spacing w:before="24" w:beforeAutospacing="0" w:after="24" w:afterAutospacing="0"/>
        <w:rPr>
          <w:b/>
          <w:color w:val="222222"/>
        </w:rPr>
      </w:pPr>
    </w:p>
    <w:p w:rsidR="00CA65C4" w:rsidRPr="00134A69" w:rsidRDefault="00894140" w:rsidP="00CA65C4">
      <w:pPr>
        <w:pStyle w:val="-wm-mcntmcntmcntmsonormal"/>
        <w:numPr>
          <w:ilvl w:val="0"/>
          <w:numId w:val="19"/>
        </w:numPr>
        <w:spacing w:before="24" w:beforeAutospacing="0" w:after="24" w:afterAutospacing="0"/>
        <w:rPr>
          <w:b/>
          <w:color w:val="222222"/>
        </w:rPr>
      </w:pPr>
      <w:r w:rsidRPr="00134A69">
        <w:rPr>
          <w:b/>
          <w:color w:val="222222"/>
        </w:rPr>
        <w:t>Vzdělávací akce</w:t>
      </w:r>
      <w:r w:rsidR="00CA65C4" w:rsidRPr="00134A69">
        <w:rPr>
          <w:b/>
          <w:color w:val="222222"/>
        </w:rPr>
        <w:t xml:space="preserve"> – </w:t>
      </w:r>
    </w:p>
    <w:p w:rsidR="00CA65C4" w:rsidRPr="00134A69" w:rsidRDefault="00E20A8F" w:rsidP="00CA65C4">
      <w:pPr>
        <w:pStyle w:val="-wm-mcntmcntmcntmsonormal"/>
        <w:numPr>
          <w:ilvl w:val="0"/>
          <w:numId w:val="20"/>
        </w:numPr>
        <w:spacing w:before="24" w:beforeAutospacing="0" w:after="24" w:afterAutospacing="0"/>
        <w:rPr>
          <w:b/>
          <w:color w:val="222222"/>
        </w:rPr>
      </w:pPr>
      <w:r w:rsidRPr="00134A69">
        <w:rPr>
          <w:b/>
          <w:color w:val="222222"/>
        </w:rPr>
        <w:t xml:space="preserve"> </w:t>
      </w:r>
      <w:r w:rsidR="00CA65C4" w:rsidRPr="00134A69">
        <w:rPr>
          <w:b/>
          <w:color w:val="222222"/>
        </w:rPr>
        <w:t xml:space="preserve">Vzdělávání NK – </w:t>
      </w:r>
      <w:r w:rsidR="00894140" w:rsidRPr="00134A69">
        <w:rPr>
          <w:color w:val="222222"/>
        </w:rPr>
        <w:t xml:space="preserve">probíhají „základní“ kurzy pro NK v Olomouci a Českých Budějovicích. Na červenec 2022 je plánován olomouckým Centrem Letní škola krizové intervence III., v srpnu 2022 pak Kurz Poradenství pro pozůstalé. </w:t>
      </w:r>
    </w:p>
    <w:p w:rsidR="00CA65C4" w:rsidRPr="00134A69" w:rsidRDefault="00CA65C4" w:rsidP="00CA65C4">
      <w:pPr>
        <w:pStyle w:val="-wm-mcntmcntmcntmsonormal"/>
        <w:numPr>
          <w:ilvl w:val="0"/>
          <w:numId w:val="20"/>
        </w:numPr>
        <w:spacing w:before="24" w:beforeAutospacing="0" w:after="24" w:afterAutospacing="0"/>
        <w:rPr>
          <w:color w:val="222222"/>
        </w:rPr>
      </w:pPr>
      <w:r w:rsidRPr="00134A69">
        <w:rPr>
          <w:b/>
          <w:color w:val="222222"/>
        </w:rPr>
        <w:t xml:space="preserve">Bohoslužby vyslání – </w:t>
      </w:r>
      <w:r w:rsidR="00BD7584" w:rsidRPr="00134A69">
        <w:rPr>
          <w:color w:val="222222"/>
        </w:rPr>
        <w:t>Rada se většinově usnesla, že je pro pořádání Bohoslužeb vyslání NK v jednotlivých diecézích ve spolupráci s místn</w:t>
      </w:r>
      <w:r w:rsidR="003A669F">
        <w:rPr>
          <w:color w:val="222222"/>
        </w:rPr>
        <w:t>í</w:t>
      </w:r>
      <w:r w:rsidR="00BD7584" w:rsidRPr="00134A69">
        <w:rPr>
          <w:color w:val="222222"/>
        </w:rPr>
        <w:t xml:space="preserve">mi příslušnými církvemi v rámci ERC a tamními zdravotníky. </w:t>
      </w:r>
      <w:r w:rsidR="00243B56" w:rsidRPr="00134A69">
        <w:rPr>
          <w:color w:val="222222"/>
        </w:rPr>
        <w:t>Termín bohoslužeb vyslání Rada navrhuje na měsíc květen 2022 (spojit např. s oslavou Světového dne zdravotních sester). Koordinátor bude o tomto kroku informovat kolegy na Zdravotní komisi ERC. Olomoucký diecézní koordinátor připraví pro ostatní diecéze liturgické texty, které se při bohoslužbě vyslání jednotně použijí</w:t>
      </w:r>
      <w:r w:rsidR="009C7084" w:rsidRPr="00134A69">
        <w:rPr>
          <w:color w:val="222222"/>
        </w:rPr>
        <w:t xml:space="preserve"> (liturgická čtení, přímluvy, </w:t>
      </w:r>
      <w:proofErr w:type="gramStart"/>
      <w:r w:rsidR="009C7084" w:rsidRPr="00134A69">
        <w:rPr>
          <w:color w:val="222222"/>
        </w:rPr>
        <w:t>modlitby,</w:t>
      </w:r>
      <w:proofErr w:type="gramEnd"/>
      <w:r w:rsidR="009C7084" w:rsidRPr="00134A69">
        <w:rPr>
          <w:color w:val="222222"/>
        </w:rPr>
        <w:t xml:space="preserve"> apod.). Inspirovat se můžeme od kolegů kaplanů v armádě či vězeňství. </w:t>
      </w:r>
    </w:p>
    <w:p w:rsidR="00C942D3" w:rsidRPr="00134A69" w:rsidRDefault="00BD7584" w:rsidP="00CA65C4">
      <w:pPr>
        <w:pStyle w:val="-wm-mcntmcntmcntmsonormal"/>
        <w:numPr>
          <w:ilvl w:val="0"/>
          <w:numId w:val="20"/>
        </w:numPr>
        <w:spacing w:before="24" w:beforeAutospacing="0" w:after="24" w:afterAutospacing="0"/>
        <w:rPr>
          <w:color w:val="222222"/>
        </w:rPr>
      </w:pPr>
      <w:r w:rsidRPr="00134A69">
        <w:rPr>
          <w:b/>
          <w:color w:val="222222"/>
        </w:rPr>
        <w:t>Výcvik v </w:t>
      </w:r>
      <w:proofErr w:type="spellStart"/>
      <w:r w:rsidRPr="00134A69">
        <w:rPr>
          <w:b/>
          <w:color w:val="222222"/>
        </w:rPr>
        <w:t>NESTu</w:t>
      </w:r>
      <w:proofErr w:type="spellEnd"/>
      <w:r w:rsidRPr="00134A69">
        <w:rPr>
          <w:b/>
          <w:color w:val="222222"/>
        </w:rPr>
        <w:t xml:space="preserve"> pro NK – </w:t>
      </w:r>
      <w:r w:rsidRPr="00134A69">
        <w:rPr>
          <w:color w:val="222222"/>
        </w:rPr>
        <w:t>rada se usnesla, že je nejprve potřeba připravit vzdělávací standardy pro NK, v rámci Metodiky, aby byla otázka kontinuálního vzdělávání řešena systémově. Z toho důvodu KANK zatím neproplatí výcvik v </w:t>
      </w:r>
      <w:proofErr w:type="spellStart"/>
      <w:r w:rsidRPr="00134A69">
        <w:rPr>
          <w:color w:val="222222"/>
        </w:rPr>
        <w:t>NESTu</w:t>
      </w:r>
      <w:proofErr w:type="spellEnd"/>
      <w:r w:rsidRPr="00134A69">
        <w:rPr>
          <w:color w:val="222222"/>
        </w:rPr>
        <w:t xml:space="preserve"> nominovaným NK plánovaný na leden 2022.</w:t>
      </w:r>
    </w:p>
    <w:p w:rsidR="00BB4C22" w:rsidRPr="00134A69" w:rsidRDefault="00BB4C22" w:rsidP="00CA65C4">
      <w:pPr>
        <w:pStyle w:val="-wm-mcntmcntmcntmsonormal"/>
        <w:numPr>
          <w:ilvl w:val="0"/>
          <w:numId w:val="20"/>
        </w:numPr>
        <w:spacing w:before="24" w:beforeAutospacing="0" w:after="24" w:afterAutospacing="0"/>
        <w:rPr>
          <w:color w:val="222222"/>
        </w:rPr>
      </w:pPr>
      <w:r w:rsidRPr="00134A69">
        <w:rPr>
          <w:b/>
          <w:color w:val="222222"/>
        </w:rPr>
        <w:lastRenderedPageBreak/>
        <w:t>Evropská konference (ENHCC) –</w:t>
      </w:r>
      <w:r w:rsidRPr="00134A69">
        <w:rPr>
          <w:color w:val="222222"/>
        </w:rPr>
        <w:t xml:space="preserve"> k účasti na evropské konferenci NK, která se uskuteční 11.-15.5.2022 na Krétě, byli nominováni 3 NK za pražskou arcidiecézi. </w:t>
      </w:r>
    </w:p>
    <w:p w:rsidR="00CA65C4" w:rsidRPr="00134A69" w:rsidRDefault="00CA65C4" w:rsidP="00CA65C4">
      <w:pPr>
        <w:pStyle w:val="-wm-mcntmcntmcntmsonormal"/>
        <w:spacing w:before="24" w:beforeAutospacing="0" w:after="24" w:afterAutospacing="0"/>
        <w:ind w:left="1080"/>
        <w:rPr>
          <w:color w:val="222222"/>
        </w:rPr>
      </w:pPr>
    </w:p>
    <w:p w:rsidR="00555A57" w:rsidRPr="003A669F" w:rsidRDefault="00555A57" w:rsidP="00555A57">
      <w:pPr>
        <w:pStyle w:val="-wm-mcntmcntmcntmsonormal"/>
        <w:numPr>
          <w:ilvl w:val="0"/>
          <w:numId w:val="19"/>
        </w:numPr>
        <w:spacing w:before="24" w:beforeAutospacing="0" w:after="24" w:afterAutospacing="0"/>
        <w:rPr>
          <w:b/>
          <w:color w:val="222222"/>
        </w:rPr>
      </w:pPr>
      <w:proofErr w:type="gramStart"/>
      <w:r w:rsidRPr="003A669F">
        <w:rPr>
          <w:b/>
          <w:color w:val="222222"/>
        </w:rPr>
        <w:t>Zhodnocení  konferencí</w:t>
      </w:r>
      <w:proofErr w:type="gramEnd"/>
      <w:r w:rsidRPr="003A669F">
        <w:rPr>
          <w:b/>
          <w:color w:val="222222"/>
        </w:rPr>
        <w:t xml:space="preserve"> VELEHRAD a SPOLEČNĚ</w:t>
      </w:r>
    </w:p>
    <w:p w:rsidR="00555A57" w:rsidRPr="00134A69" w:rsidRDefault="00555A57" w:rsidP="00555A57">
      <w:pPr>
        <w:pStyle w:val="-wm-mcntmcntmcntmsonormal"/>
        <w:spacing w:before="24" w:beforeAutospacing="0" w:after="24" w:afterAutospacing="0"/>
        <w:ind w:left="720"/>
        <w:rPr>
          <w:color w:val="222222"/>
        </w:rPr>
      </w:pPr>
      <w:r w:rsidRPr="00134A69">
        <w:rPr>
          <w:color w:val="222222"/>
        </w:rPr>
        <w:t>Rada byla seznámena s průběhem konference NK na Velehradě. Na rok 2022 se uvažuje o oslovení společnosti ELNEK k zabezpečení edukační části konference. Rovněž by bylo dobré zapojení diecézních koordinátorů, příp. dalších NK do organizační části konference. V úvahu připadá také vytvoření pracovní skupiny.</w:t>
      </w:r>
    </w:p>
    <w:p w:rsidR="00555A57" w:rsidRPr="00134A69" w:rsidRDefault="00555A57" w:rsidP="00555A57">
      <w:pPr>
        <w:pStyle w:val="-wm-mcntmcntmcntmsonormal"/>
        <w:spacing w:before="24" w:beforeAutospacing="0" w:after="24" w:afterAutospacing="0"/>
        <w:ind w:left="720"/>
        <w:rPr>
          <w:color w:val="222222"/>
        </w:rPr>
      </w:pPr>
      <w:r w:rsidRPr="00134A69">
        <w:rPr>
          <w:color w:val="222222"/>
        </w:rPr>
        <w:t xml:space="preserve">V rámci kategoriální spolupráce se uskutečnila ekumenická kaplanská konference SPOLEČNĚ, které se zúčastnilo hodně NK. Zazněly pozitivní reference a Rada je pro pokračování aktivit tohoto charakteru. Navíc Rada navrhla, aby se uskutečnilo společné jednání </w:t>
      </w:r>
      <w:proofErr w:type="spellStart"/>
      <w:r w:rsidRPr="00134A69">
        <w:rPr>
          <w:color w:val="222222"/>
        </w:rPr>
        <w:t>ANKu</w:t>
      </w:r>
      <w:proofErr w:type="spellEnd"/>
      <w:r w:rsidRPr="00134A69">
        <w:rPr>
          <w:color w:val="222222"/>
        </w:rPr>
        <w:t xml:space="preserve"> a </w:t>
      </w:r>
      <w:proofErr w:type="spellStart"/>
      <w:r w:rsidRPr="00134A69">
        <w:rPr>
          <w:color w:val="222222"/>
        </w:rPr>
        <w:t>KANKu</w:t>
      </w:r>
      <w:proofErr w:type="spellEnd"/>
      <w:r w:rsidRPr="00134A69">
        <w:rPr>
          <w:color w:val="222222"/>
        </w:rPr>
        <w:t xml:space="preserve"> k řešení některých aktivit, které se prolínají – bohoslužby vyslání, příprava podkladů pro </w:t>
      </w:r>
      <w:proofErr w:type="spellStart"/>
      <w:r w:rsidRPr="00134A69">
        <w:rPr>
          <w:color w:val="222222"/>
        </w:rPr>
        <w:t>MZrav</w:t>
      </w:r>
      <w:proofErr w:type="spellEnd"/>
      <w:r w:rsidRPr="00134A69">
        <w:rPr>
          <w:color w:val="222222"/>
        </w:rPr>
        <w:t>, evropská konference a další.</w:t>
      </w:r>
    </w:p>
    <w:p w:rsidR="00555A57" w:rsidRPr="00134A69" w:rsidRDefault="00555A57" w:rsidP="00555A57">
      <w:pPr>
        <w:pStyle w:val="-wm-mcntmcntmcntmsonormal"/>
        <w:spacing w:before="24" w:beforeAutospacing="0" w:after="24" w:afterAutospacing="0"/>
        <w:ind w:left="720"/>
        <w:rPr>
          <w:color w:val="222222"/>
        </w:rPr>
      </w:pPr>
    </w:p>
    <w:p w:rsidR="00555A57" w:rsidRPr="003A669F" w:rsidRDefault="00555A57" w:rsidP="00555A57">
      <w:pPr>
        <w:pStyle w:val="-wm-mcntmcntmcntmsonormal"/>
        <w:numPr>
          <w:ilvl w:val="0"/>
          <w:numId w:val="19"/>
        </w:numPr>
        <w:spacing w:before="24" w:beforeAutospacing="0" w:after="24" w:afterAutospacing="0"/>
        <w:rPr>
          <w:b/>
          <w:color w:val="222222"/>
        </w:rPr>
      </w:pPr>
      <w:r w:rsidRPr="003A669F">
        <w:rPr>
          <w:b/>
          <w:color w:val="222222"/>
        </w:rPr>
        <w:t>Doplnění dalšího člena Rady</w:t>
      </w:r>
    </w:p>
    <w:p w:rsidR="00555A57" w:rsidRPr="00134A69" w:rsidRDefault="00555A57" w:rsidP="00555A57">
      <w:pPr>
        <w:pStyle w:val="-wm-mcntmcntmcntmsonormal"/>
        <w:spacing w:before="24" w:beforeAutospacing="0" w:after="24" w:afterAutospacing="0"/>
        <w:ind w:left="360"/>
        <w:rPr>
          <w:color w:val="222222"/>
        </w:rPr>
      </w:pPr>
      <w:r w:rsidRPr="00134A69">
        <w:rPr>
          <w:color w:val="222222"/>
        </w:rPr>
        <w:t xml:space="preserve">Na návrh brněnského biskupa </w:t>
      </w:r>
      <w:proofErr w:type="spellStart"/>
      <w:r w:rsidRPr="00134A69">
        <w:rPr>
          <w:color w:val="222222"/>
        </w:rPr>
        <w:t>Mons</w:t>
      </w:r>
      <w:proofErr w:type="spellEnd"/>
      <w:r w:rsidRPr="00134A69">
        <w:rPr>
          <w:color w:val="222222"/>
        </w:rPr>
        <w:t xml:space="preserve">. Vojtěcha </w:t>
      </w:r>
      <w:proofErr w:type="spellStart"/>
      <w:r w:rsidRPr="00134A69">
        <w:rPr>
          <w:color w:val="222222"/>
        </w:rPr>
        <w:t>Cikrle</w:t>
      </w:r>
      <w:proofErr w:type="spellEnd"/>
      <w:r w:rsidRPr="00134A69">
        <w:rPr>
          <w:color w:val="222222"/>
        </w:rPr>
        <w:t xml:space="preserve"> Rada přijala nemocniční kaplanku Mgr. Lenku </w:t>
      </w:r>
      <w:proofErr w:type="spellStart"/>
      <w:r w:rsidRPr="00134A69">
        <w:rPr>
          <w:color w:val="222222"/>
        </w:rPr>
        <w:t>Topolanovou</w:t>
      </w:r>
      <w:proofErr w:type="spellEnd"/>
      <w:r w:rsidRPr="00134A69">
        <w:rPr>
          <w:color w:val="222222"/>
        </w:rPr>
        <w:t xml:space="preserve"> mezi členy Rady s hlasovacím právem. Poděkování za službu v Radě otci Janu Zachovalovi připraví Centrum pro pastoraci nemocných.</w:t>
      </w:r>
    </w:p>
    <w:p w:rsidR="00555A57" w:rsidRPr="00134A69" w:rsidRDefault="00555A57" w:rsidP="00555A57">
      <w:pPr>
        <w:pStyle w:val="-wm-mcntmcntmcntmsonormal"/>
        <w:spacing w:before="24" w:beforeAutospacing="0" w:after="24" w:afterAutospacing="0"/>
        <w:rPr>
          <w:color w:val="222222"/>
        </w:rPr>
      </w:pPr>
    </w:p>
    <w:p w:rsidR="00555A57" w:rsidRPr="003A669F" w:rsidRDefault="00555A57" w:rsidP="00555A57">
      <w:pPr>
        <w:pStyle w:val="-wm-mcntmcntmcntmsonormal"/>
        <w:numPr>
          <w:ilvl w:val="0"/>
          <w:numId w:val="19"/>
        </w:numPr>
        <w:spacing w:before="24" w:beforeAutospacing="0" w:after="24" w:afterAutospacing="0"/>
        <w:rPr>
          <w:b/>
          <w:color w:val="222222"/>
        </w:rPr>
      </w:pPr>
      <w:r w:rsidRPr="003A669F">
        <w:rPr>
          <w:b/>
          <w:color w:val="222222"/>
        </w:rPr>
        <w:t>Aktuální stav účetnictví KANK</w:t>
      </w:r>
    </w:p>
    <w:p w:rsidR="00555A57" w:rsidRPr="00134A69" w:rsidRDefault="00555A57" w:rsidP="00555A57">
      <w:pPr>
        <w:pStyle w:val="-wm-mcntmcntmcntmsonormal"/>
        <w:spacing w:before="24" w:beforeAutospacing="0" w:after="24" w:afterAutospacing="0"/>
        <w:ind w:left="360"/>
        <w:rPr>
          <w:color w:val="222222"/>
        </w:rPr>
      </w:pPr>
      <w:r w:rsidRPr="00134A69">
        <w:rPr>
          <w:color w:val="222222"/>
        </w:rPr>
        <w:t xml:space="preserve">Rada byla seznámena s aktuálním stavem finančních prostředků </w:t>
      </w:r>
      <w:proofErr w:type="spellStart"/>
      <w:r w:rsidR="00F873D7" w:rsidRPr="00134A69">
        <w:rPr>
          <w:color w:val="222222"/>
        </w:rPr>
        <w:t>KANKu</w:t>
      </w:r>
      <w:proofErr w:type="spellEnd"/>
      <w:r w:rsidR="00F873D7" w:rsidRPr="00134A69">
        <w:rPr>
          <w:color w:val="222222"/>
        </w:rPr>
        <w:t>. Diskutovalo se případné zvýšení členského ročního příspěvku. S ohledem na skutečnost, že příští rok bude pro KANK rokem volebním, Rada doporučila příspěvek prozatím ponechat ve stejné částce, tj. 400,- Kč na rok.</w:t>
      </w:r>
    </w:p>
    <w:p w:rsidR="00555A57" w:rsidRPr="00134A69" w:rsidRDefault="00555A57" w:rsidP="00555A57">
      <w:pPr>
        <w:pStyle w:val="-wm-mcntmcntmcntmsonormal"/>
        <w:spacing w:before="24" w:beforeAutospacing="0" w:after="24" w:afterAutospacing="0"/>
        <w:rPr>
          <w:color w:val="222222"/>
        </w:rPr>
      </w:pPr>
    </w:p>
    <w:p w:rsidR="00E20A8F" w:rsidRPr="00134A69" w:rsidRDefault="00E20A8F" w:rsidP="00E20A8F">
      <w:pPr>
        <w:pStyle w:val="-wm-mcntmcntmcntmsonormal"/>
        <w:spacing w:before="24" w:beforeAutospacing="0" w:after="24" w:afterAutospacing="0"/>
        <w:rPr>
          <w:b/>
          <w:color w:val="222222"/>
        </w:rPr>
      </w:pPr>
      <w:r w:rsidRPr="00134A69">
        <w:rPr>
          <w:b/>
          <w:color w:val="222222"/>
        </w:rPr>
        <w:t> </w:t>
      </w:r>
      <w:r w:rsidR="00CA65C4" w:rsidRPr="00134A69">
        <w:rPr>
          <w:b/>
          <w:color w:val="222222"/>
        </w:rPr>
        <w:t xml:space="preserve">     </w:t>
      </w:r>
      <w:r w:rsidR="00F873D7" w:rsidRPr="00134A69">
        <w:rPr>
          <w:b/>
          <w:color w:val="222222"/>
        </w:rPr>
        <w:t>7</w:t>
      </w:r>
      <w:r w:rsidRPr="00134A69">
        <w:rPr>
          <w:b/>
          <w:color w:val="222222"/>
        </w:rPr>
        <w:t xml:space="preserve">. </w:t>
      </w:r>
      <w:r w:rsidR="00D01FF2" w:rsidRPr="00134A69">
        <w:rPr>
          <w:b/>
          <w:color w:val="222222"/>
        </w:rPr>
        <w:t>Slavení XXX. Světového dne nemocných</w:t>
      </w:r>
    </w:p>
    <w:p w:rsidR="006F390E" w:rsidRPr="00134A69" w:rsidRDefault="00F873D7" w:rsidP="006F390E">
      <w:pPr>
        <w:pStyle w:val="-wm-mcntmcntmcntmsonormal"/>
        <w:numPr>
          <w:ilvl w:val="0"/>
          <w:numId w:val="7"/>
        </w:numPr>
        <w:spacing w:before="24" w:beforeAutospacing="0" w:after="24" w:afterAutospacing="0"/>
        <w:rPr>
          <w:color w:val="222222"/>
        </w:rPr>
      </w:pPr>
      <w:r w:rsidRPr="00134A69">
        <w:rPr>
          <w:color w:val="222222"/>
        </w:rPr>
        <w:t>Námět d</w:t>
      </w:r>
      <w:r w:rsidR="00D01FF2" w:rsidRPr="00134A69">
        <w:rPr>
          <w:color w:val="222222"/>
        </w:rPr>
        <w:t>okumentu pro ČT</w:t>
      </w:r>
      <w:r w:rsidRPr="00134A69">
        <w:rPr>
          <w:color w:val="222222"/>
        </w:rPr>
        <w:t xml:space="preserve"> o NK byl předán ČT</w:t>
      </w:r>
      <w:r w:rsidR="00D01FF2" w:rsidRPr="00134A69">
        <w:rPr>
          <w:color w:val="222222"/>
        </w:rPr>
        <w:t>.</w:t>
      </w:r>
      <w:r w:rsidRPr="00134A69">
        <w:rPr>
          <w:color w:val="222222"/>
        </w:rPr>
        <w:t xml:space="preserve"> K natočení pořadu bude také jednání s TV NOE.</w:t>
      </w:r>
      <w:r w:rsidR="001D4B96">
        <w:rPr>
          <w:color w:val="222222"/>
        </w:rPr>
        <w:t xml:space="preserve"> Domluví koordinátor F. Zakopal.</w:t>
      </w:r>
      <w:bookmarkStart w:id="1" w:name="_GoBack"/>
      <w:bookmarkEnd w:id="1"/>
    </w:p>
    <w:p w:rsidR="006F390E" w:rsidRPr="00134A69" w:rsidRDefault="00F873D7" w:rsidP="006F390E">
      <w:pPr>
        <w:pStyle w:val="-wm-mcntmcntmcntmsonormal"/>
        <w:numPr>
          <w:ilvl w:val="0"/>
          <w:numId w:val="7"/>
        </w:numPr>
        <w:spacing w:before="24" w:beforeAutospacing="0" w:after="24" w:afterAutospacing="0"/>
        <w:rPr>
          <w:color w:val="222222"/>
        </w:rPr>
      </w:pPr>
      <w:r w:rsidRPr="00134A69">
        <w:rPr>
          <w:color w:val="222222"/>
        </w:rPr>
        <w:t>Ke slavení Dne nemocných Rada zve jednotlivé diecéze ve spolupráci se spádovými nemocnicemi.</w:t>
      </w:r>
    </w:p>
    <w:p w:rsidR="00E20A8F" w:rsidRPr="00134A69" w:rsidRDefault="00E20A8F" w:rsidP="00E20A8F">
      <w:pPr>
        <w:pStyle w:val="-wm-mcntmcntmcntmsonormal"/>
        <w:spacing w:before="24" w:beforeAutospacing="0" w:after="24" w:afterAutospacing="0"/>
        <w:rPr>
          <w:color w:val="222222"/>
        </w:rPr>
      </w:pPr>
    </w:p>
    <w:p w:rsidR="00076E1A" w:rsidRPr="00134A69" w:rsidRDefault="00F873D7" w:rsidP="00E20A8F">
      <w:pPr>
        <w:pStyle w:val="-wm-mcntmcntmcntmsonormal"/>
        <w:spacing w:before="24" w:beforeAutospacing="0" w:after="24" w:afterAutospacing="0"/>
        <w:rPr>
          <w:b/>
          <w:color w:val="222222"/>
        </w:rPr>
      </w:pPr>
      <w:r w:rsidRPr="00134A69">
        <w:rPr>
          <w:b/>
          <w:color w:val="222222"/>
        </w:rPr>
        <w:t>8</w:t>
      </w:r>
      <w:r w:rsidR="00E549B5" w:rsidRPr="00134A69">
        <w:rPr>
          <w:b/>
          <w:color w:val="222222"/>
        </w:rPr>
        <w:t>.</w:t>
      </w:r>
      <w:r w:rsidR="00E549B5" w:rsidRPr="00134A69">
        <w:rPr>
          <w:color w:val="222222"/>
        </w:rPr>
        <w:t xml:space="preserve"> </w:t>
      </w:r>
      <w:r w:rsidRPr="00134A69">
        <w:rPr>
          <w:b/>
          <w:color w:val="222222"/>
        </w:rPr>
        <w:t>Varia</w:t>
      </w:r>
    </w:p>
    <w:p w:rsidR="00E20A8F" w:rsidRPr="00134A69" w:rsidRDefault="00076E1A" w:rsidP="00D01FF2">
      <w:pPr>
        <w:pStyle w:val="-wm-mcntmcntmcntmsonormal"/>
        <w:spacing w:before="24" w:beforeAutospacing="0" w:after="24" w:afterAutospacing="0"/>
        <w:ind w:left="708"/>
        <w:rPr>
          <w:b/>
          <w:color w:val="222222"/>
        </w:rPr>
      </w:pPr>
      <w:r w:rsidRPr="00134A69">
        <w:rPr>
          <w:b/>
          <w:color w:val="222222"/>
        </w:rPr>
        <w:t xml:space="preserve">a) </w:t>
      </w:r>
      <w:r w:rsidR="00F873D7" w:rsidRPr="00134A69">
        <w:rPr>
          <w:color w:val="222222"/>
        </w:rPr>
        <w:t xml:space="preserve">Rada na návrh doc Michala Opatrného </w:t>
      </w:r>
      <w:r w:rsidR="003A669F">
        <w:rPr>
          <w:color w:val="222222"/>
        </w:rPr>
        <w:t>souhlasí s</w:t>
      </w:r>
      <w:r w:rsidR="00F873D7" w:rsidRPr="00134A69">
        <w:rPr>
          <w:color w:val="222222"/>
        </w:rPr>
        <w:t xml:space="preserve"> uskutečnění</w:t>
      </w:r>
      <w:r w:rsidR="003A669F">
        <w:rPr>
          <w:color w:val="222222"/>
        </w:rPr>
        <w:t>m</w:t>
      </w:r>
      <w:r w:rsidR="00F873D7" w:rsidRPr="00134A69">
        <w:rPr>
          <w:color w:val="222222"/>
        </w:rPr>
        <w:t xml:space="preserve"> společného setkání </w:t>
      </w:r>
      <w:r w:rsidR="003A669F">
        <w:rPr>
          <w:color w:val="222222"/>
        </w:rPr>
        <w:t xml:space="preserve">tří </w:t>
      </w:r>
      <w:r w:rsidR="00F873D7" w:rsidRPr="00134A69">
        <w:rPr>
          <w:color w:val="222222"/>
        </w:rPr>
        <w:t>fakult, které pořádají kurz Nemocniční kaplan s cílem provést revizi studijních a organizačních záležitostí. Takové setkání by se mohlo uskutečnit v Emauzském klášteře na jaře příštího roku.</w:t>
      </w:r>
    </w:p>
    <w:p w:rsidR="00D01FF2" w:rsidRDefault="00D01FF2" w:rsidP="00D01FF2">
      <w:pPr>
        <w:pStyle w:val="-wm-mcntmcntmcntmsonormal"/>
        <w:spacing w:before="24" w:beforeAutospacing="0" w:after="24" w:afterAutospacing="0"/>
        <w:ind w:left="708"/>
        <w:rPr>
          <w:color w:val="222222"/>
        </w:rPr>
      </w:pPr>
      <w:r w:rsidRPr="00134A69">
        <w:rPr>
          <w:b/>
          <w:color w:val="222222"/>
        </w:rPr>
        <w:t xml:space="preserve">b) </w:t>
      </w:r>
      <w:r w:rsidR="00F873D7" w:rsidRPr="00134A69">
        <w:rPr>
          <w:color w:val="222222"/>
        </w:rPr>
        <w:t xml:space="preserve">Rada vyslechla návrh NK Lucie Vavruškové o jednotném odznaku, který by všichni NK nosili na viditelném místě. </w:t>
      </w:r>
    </w:p>
    <w:p w:rsidR="003A669F" w:rsidRPr="003A669F" w:rsidRDefault="003A669F" w:rsidP="003A669F">
      <w:pPr>
        <w:pStyle w:val="-wm-mcntmcntmcntmsonormal"/>
        <w:spacing w:before="24" w:beforeAutospacing="0" w:after="24" w:afterAutospacing="0"/>
        <w:rPr>
          <w:color w:val="222222"/>
        </w:rPr>
      </w:pPr>
      <w:r>
        <w:rPr>
          <w:b/>
          <w:color w:val="222222"/>
        </w:rPr>
        <w:t xml:space="preserve">c) </w:t>
      </w:r>
      <w:r w:rsidRPr="003A669F">
        <w:rPr>
          <w:color w:val="222222"/>
        </w:rPr>
        <w:t xml:space="preserve">do příštího jednání Rady se uskuteční pracovní jednání pro přípravu Metodiky. V pracovní skupině budou tito NK: </w:t>
      </w:r>
      <w:r>
        <w:rPr>
          <w:color w:val="222222"/>
        </w:rPr>
        <w:t xml:space="preserve">M. </w:t>
      </w:r>
      <w:proofErr w:type="spellStart"/>
      <w:r>
        <w:rPr>
          <w:color w:val="222222"/>
        </w:rPr>
        <w:t>Hrnčiarik</w:t>
      </w:r>
      <w:proofErr w:type="spellEnd"/>
      <w:r>
        <w:rPr>
          <w:color w:val="222222"/>
        </w:rPr>
        <w:t xml:space="preserve">, M. Hošťálková, M. Opatrný, L. Vavrušková, L. </w:t>
      </w:r>
      <w:proofErr w:type="spellStart"/>
      <w:r>
        <w:rPr>
          <w:color w:val="222222"/>
        </w:rPr>
        <w:t>Topolanová</w:t>
      </w:r>
      <w:proofErr w:type="spellEnd"/>
      <w:r>
        <w:rPr>
          <w:color w:val="222222"/>
        </w:rPr>
        <w:t>, F. Zakopal, J. Kolouch.</w:t>
      </w:r>
    </w:p>
    <w:p w:rsidR="002F035F" w:rsidRPr="00134A69" w:rsidRDefault="002F035F" w:rsidP="002F035F">
      <w:pPr>
        <w:pStyle w:val="-wm-mcntmcntmcntmsonormal"/>
        <w:spacing w:before="24" w:beforeAutospacing="0" w:after="24" w:afterAutospacing="0"/>
        <w:rPr>
          <w:color w:val="222222"/>
        </w:rPr>
      </w:pPr>
    </w:p>
    <w:p w:rsidR="00EC38B9" w:rsidRPr="00134A69" w:rsidRDefault="00EC38B9" w:rsidP="00CD23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46CD" w:rsidRPr="00134A69" w:rsidRDefault="004E34A0" w:rsidP="00CD23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4A69">
        <w:rPr>
          <w:rFonts w:ascii="Times New Roman" w:hAnsi="Times New Roman" w:cs="Times New Roman"/>
          <w:b/>
          <w:sz w:val="24"/>
          <w:szCs w:val="24"/>
        </w:rPr>
        <w:t xml:space="preserve">Termín dalšího jednání Rady bude </w:t>
      </w:r>
      <w:r w:rsidR="00F873D7" w:rsidRPr="00134A69">
        <w:rPr>
          <w:rFonts w:ascii="Times New Roman" w:hAnsi="Times New Roman" w:cs="Times New Roman"/>
          <w:b/>
          <w:sz w:val="24"/>
          <w:szCs w:val="24"/>
        </w:rPr>
        <w:t>online</w:t>
      </w:r>
      <w:r w:rsidRPr="00134A69">
        <w:rPr>
          <w:rFonts w:ascii="Times New Roman" w:hAnsi="Times New Roman" w:cs="Times New Roman"/>
          <w:b/>
          <w:sz w:val="24"/>
          <w:szCs w:val="24"/>
        </w:rPr>
        <w:t xml:space="preserve"> ve čtvrtek, 2</w:t>
      </w:r>
      <w:r w:rsidR="00F873D7" w:rsidRPr="00134A69">
        <w:rPr>
          <w:rFonts w:ascii="Times New Roman" w:hAnsi="Times New Roman" w:cs="Times New Roman"/>
          <w:b/>
          <w:sz w:val="24"/>
          <w:szCs w:val="24"/>
        </w:rPr>
        <w:t>7</w:t>
      </w:r>
      <w:r w:rsidRPr="00134A69">
        <w:rPr>
          <w:rFonts w:ascii="Times New Roman" w:hAnsi="Times New Roman" w:cs="Times New Roman"/>
          <w:b/>
          <w:sz w:val="24"/>
          <w:szCs w:val="24"/>
        </w:rPr>
        <w:t>.1.202</w:t>
      </w:r>
      <w:r w:rsidR="00F873D7" w:rsidRPr="00134A69">
        <w:rPr>
          <w:rFonts w:ascii="Times New Roman" w:hAnsi="Times New Roman" w:cs="Times New Roman"/>
          <w:b/>
          <w:sz w:val="24"/>
          <w:szCs w:val="24"/>
        </w:rPr>
        <w:t>2</w:t>
      </w:r>
      <w:r w:rsidRPr="00134A69">
        <w:rPr>
          <w:rFonts w:ascii="Times New Roman" w:hAnsi="Times New Roman" w:cs="Times New Roman"/>
          <w:b/>
          <w:sz w:val="24"/>
          <w:szCs w:val="24"/>
        </w:rPr>
        <w:t xml:space="preserve"> v 15 hodin. </w:t>
      </w:r>
    </w:p>
    <w:p w:rsidR="008D3536" w:rsidRPr="00134A69" w:rsidRDefault="008D3536" w:rsidP="008D3536">
      <w:pPr>
        <w:rPr>
          <w:rFonts w:ascii="Times New Roman" w:hAnsi="Times New Roman" w:cs="Times New Roman"/>
          <w:sz w:val="24"/>
          <w:szCs w:val="24"/>
        </w:rPr>
      </w:pPr>
    </w:p>
    <w:p w:rsidR="00706063" w:rsidRPr="00134A69" w:rsidRDefault="000F09DF" w:rsidP="00706063">
      <w:pPr>
        <w:rPr>
          <w:rFonts w:ascii="Times New Roman" w:hAnsi="Times New Roman" w:cs="Times New Roman"/>
          <w:sz w:val="24"/>
          <w:szCs w:val="24"/>
        </w:rPr>
      </w:pPr>
      <w:r w:rsidRPr="00134A69">
        <w:rPr>
          <w:rFonts w:ascii="Times New Roman" w:hAnsi="Times New Roman" w:cs="Times New Roman"/>
          <w:sz w:val="24"/>
          <w:szCs w:val="24"/>
        </w:rPr>
        <w:t>Zapsal</w:t>
      </w:r>
      <w:r w:rsidR="004E34A0" w:rsidRPr="00134A69">
        <w:rPr>
          <w:rFonts w:ascii="Times New Roman" w:hAnsi="Times New Roman" w:cs="Times New Roman"/>
          <w:sz w:val="24"/>
          <w:szCs w:val="24"/>
        </w:rPr>
        <w:t xml:space="preserve">: </w:t>
      </w:r>
      <w:r w:rsidR="006C639F" w:rsidRPr="00134A69">
        <w:rPr>
          <w:rFonts w:ascii="Times New Roman" w:hAnsi="Times New Roman" w:cs="Times New Roman"/>
          <w:sz w:val="24"/>
          <w:szCs w:val="24"/>
        </w:rPr>
        <w:t>F. Zakopal, národní koordinátor</w:t>
      </w:r>
      <w:r w:rsidR="004E34A0" w:rsidRPr="00134A69">
        <w:rPr>
          <w:rFonts w:ascii="Times New Roman" w:hAnsi="Times New Roman" w:cs="Times New Roman"/>
          <w:sz w:val="24"/>
          <w:szCs w:val="24"/>
        </w:rPr>
        <w:t xml:space="preserve"> duchovní péče ve zdravotnictví ČBK</w:t>
      </w:r>
    </w:p>
    <w:p w:rsidR="008D3536" w:rsidRPr="00134A69" w:rsidRDefault="008D3536" w:rsidP="00706063">
      <w:pPr>
        <w:rPr>
          <w:rFonts w:ascii="Times New Roman" w:hAnsi="Times New Roman" w:cs="Times New Roman"/>
          <w:sz w:val="24"/>
          <w:szCs w:val="24"/>
        </w:rPr>
      </w:pPr>
      <w:r w:rsidRPr="00134A69">
        <w:rPr>
          <w:rFonts w:ascii="Times New Roman" w:hAnsi="Times New Roman" w:cs="Times New Roman"/>
          <w:sz w:val="24"/>
          <w:szCs w:val="24"/>
        </w:rPr>
        <w:t xml:space="preserve">Schválil: M. </w:t>
      </w:r>
      <w:proofErr w:type="spellStart"/>
      <w:r w:rsidRPr="00134A69">
        <w:rPr>
          <w:rFonts w:ascii="Times New Roman" w:hAnsi="Times New Roman" w:cs="Times New Roman"/>
          <w:sz w:val="24"/>
          <w:szCs w:val="24"/>
        </w:rPr>
        <w:t>Hrnčiarik</w:t>
      </w:r>
      <w:proofErr w:type="spellEnd"/>
      <w:r w:rsidRPr="00134A69">
        <w:rPr>
          <w:rFonts w:ascii="Times New Roman" w:hAnsi="Times New Roman" w:cs="Times New Roman"/>
          <w:sz w:val="24"/>
          <w:szCs w:val="24"/>
        </w:rPr>
        <w:t>, předseda KANK v</w:t>
      </w:r>
      <w:r w:rsidR="00EC38B9" w:rsidRPr="00134A69">
        <w:rPr>
          <w:rFonts w:ascii="Times New Roman" w:hAnsi="Times New Roman" w:cs="Times New Roman"/>
          <w:sz w:val="24"/>
          <w:szCs w:val="24"/>
        </w:rPr>
        <w:t> </w:t>
      </w:r>
      <w:r w:rsidRPr="00134A69">
        <w:rPr>
          <w:rFonts w:ascii="Times New Roman" w:hAnsi="Times New Roman" w:cs="Times New Roman"/>
          <w:sz w:val="24"/>
          <w:szCs w:val="24"/>
        </w:rPr>
        <w:t>ČR</w:t>
      </w:r>
      <w:r w:rsidR="00EC38B9" w:rsidRPr="00134A69">
        <w:rPr>
          <w:rFonts w:ascii="Times New Roman" w:hAnsi="Times New Roman" w:cs="Times New Roman"/>
          <w:sz w:val="24"/>
          <w:szCs w:val="24"/>
        </w:rPr>
        <w:t xml:space="preserve">, biskup Josef </w:t>
      </w:r>
      <w:proofErr w:type="spellStart"/>
      <w:r w:rsidR="00EC38B9" w:rsidRPr="00134A69">
        <w:rPr>
          <w:rFonts w:ascii="Times New Roman" w:hAnsi="Times New Roman" w:cs="Times New Roman"/>
          <w:sz w:val="24"/>
          <w:szCs w:val="24"/>
        </w:rPr>
        <w:t>Nuzík</w:t>
      </w:r>
      <w:proofErr w:type="spellEnd"/>
      <w:r w:rsidR="00EC38B9" w:rsidRPr="00134A69">
        <w:rPr>
          <w:rFonts w:ascii="Times New Roman" w:hAnsi="Times New Roman" w:cs="Times New Roman"/>
          <w:sz w:val="24"/>
          <w:szCs w:val="24"/>
        </w:rPr>
        <w:t>, předseda Rady</w:t>
      </w:r>
    </w:p>
    <w:sectPr w:rsidR="008D3536" w:rsidRPr="00134A69" w:rsidSect="008D35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2458"/>
    <w:multiLevelType w:val="hybridMultilevel"/>
    <w:tmpl w:val="EAEE4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B155A"/>
    <w:multiLevelType w:val="hybridMultilevel"/>
    <w:tmpl w:val="5FF22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546F3"/>
    <w:multiLevelType w:val="hybridMultilevel"/>
    <w:tmpl w:val="3510F23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E02862"/>
    <w:multiLevelType w:val="hybridMultilevel"/>
    <w:tmpl w:val="FF7CC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47B1A"/>
    <w:multiLevelType w:val="hybridMultilevel"/>
    <w:tmpl w:val="D0A6E5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D4461D"/>
    <w:multiLevelType w:val="hybridMultilevel"/>
    <w:tmpl w:val="100AC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91B9D"/>
    <w:multiLevelType w:val="hybridMultilevel"/>
    <w:tmpl w:val="3B48A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0743B"/>
    <w:multiLevelType w:val="hybridMultilevel"/>
    <w:tmpl w:val="8B5CF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A1FFE"/>
    <w:multiLevelType w:val="hybridMultilevel"/>
    <w:tmpl w:val="F3187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C02C9"/>
    <w:multiLevelType w:val="hybridMultilevel"/>
    <w:tmpl w:val="2AC88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25B4C"/>
    <w:multiLevelType w:val="hybridMultilevel"/>
    <w:tmpl w:val="FDA8E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66076"/>
    <w:multiLevelType w:val="hybridMultilevel"/>
    <w:tmpl w:val="B8D07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21E52"/>
    <w:multiLevelType w:val="hybridMultilevel"/>
    <w:tmpl w:val="F19464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A10E8"/>
    <w:multiLevelType w:val="hybridMultilevel"/>
    <w:tmpl w:val="A78C5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D13E6"/>
    <w:multiLevelType w:val="hybridMultilevel"/>
    <w:tmpl w:val="0A1660D4"/>
    <w:lvl w:ilvl="0" w:tplc="EE20D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2363A2"/>
    <w:multiLevelType w:val="hybridMultilevel"/>
    <w:tmpl w:val="5CACAE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C2B1E"/>
    <w:multiLevelType w:val="hybridMultilevel"/>
    <w:tmpl w:val="F10E59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5812BD"/>
    <w:multiLevelType w:val="hybridMultilevel"/>
    <w:tmpl w:val="FDCE4D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86716A"/>
    <w:multiLevelType w:val="hybridMultilevel"/>
    <w:tmpl w:val="99282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664CC"/>
    <w:multiLevelType w:val="hybridMultilevel"/>
    <w:tmpl w:val="2CFE5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7"/>
  </w:num>
  <w:num w:numId="4">
    <w:abstractNumId w:val="7"/>
  </w:num>
  <w:num w:numId="5">
    <w:abstractNumId w:val="4"/>
  </w:num>
  <w:num w:numId="6">
    <w:abstractNumId w:val="16"/>
  </w:num>
  <w:num w:numId="7">
    <w:abstractNumId w:val="10"/>
  </w:num>
  <w:num w:numId="8">
    <w:abstractNumId w:val="5"/>
  </w:num>
  <w:num w:numId="9">
    <w:abstractNumId w:val="18"/>
  </w:num>
  <w:num w:numId="10">
    <w:abstractNumId w:val="0"/>
  </w:num>
  <w:num w:numId="11">
    <w:abstractNumId w:val="2"/>
  </w:num>
  <w:num w:numId="12">
    <w:abstractNumId w:val="9"/>
  </w:num>
  <w:num w:numId="13">
    <w:abstractNumId w:val="6"/>
  </w:num>
  <w:num w:numId="14">
    <w:abstractNumId w:val="3"/>
  </w:num>
  <w:num w:numId="15">
    <w:abstractNumId w:val="11"/>
  </w:num>
  <w:num w:numId="16">
    <w:abstractNumId w:val="12"/>
  </w:num>
  <w:num w:numId="17">
    <w:abstractNumId w:val="1"/>
  </w:num>
  <w:num w:numId="18">
    <w:abstractNumId w:val="13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578"/>
    <w:rsid w:val="00076E1A"/>
    <w:rsid w:val="000C1E33"/>
    <w:rsid w:val="000F09DF"/>
    <w:rsid w:val="00134A69"/>
    <w:rsid w:val="001C6402"/>
    <w:rsid w:val="001D4B96"/>
    <w:rsid w:val="001F64E9"/>
    <w:rsid w:val="00243B56"/>
    <w:rsid w:val="00295D15"/>
    <w:rsid w:val="002F035F"/>
    <w:rsid w:val="003A669F"/>
    <w:rsid w:val="003C70C8"/>
    <w:rsid w:val="003D4526"/>
    <w:rsid w:val="004E34A0"/>
    <w:rsid w:val="004F2450"/>
    <w:rsid w:val="005434F2"/>
    <w:rsid w:val="00555A57"/>
    <w:rsid w:val="006500F5"/>
    <w:rsid w:val="00677865"/>
    <w:rsid w:val="006B3BCE"/>
    <w:rsid w:val="006C639F"/>
    <w:rsid w:val="006F390E"/>
    <w:rsid w:val="00706063"/>
    <w:rsid w:val="00717578"/>
    <w:rsid w:val="00757B25"/>
    <w:rsid w:val="00765BA8"/>
    <w:rsid w:val="007A662D"/>
    <w:rsid w:val="007B0554"/>
    <w:rsid w:val="008033A6"/>
    <w:rsid w:val="00894140"/>
    <w:rsid w:val="008D3536"/>
    <w:rsid w:val="009B46CD"/>
    <w:rsid w:val="009C7084"/>
    <w:rsid w:val="00A15D25"/>
    <w:rsid w:val="00B46404"/>
    <w:rsid w:val="00BB4C22"/>
    <w:rsid w:val="00BD42D7"/>
    <w:rsid w:val="00BD7584"/>
    <w:rsid w:val="00C56DFE"/>
    <w:rsid w:val="00C942D3"/>
    <w:rsid w:val="00CA65C4"/>
    <w:rsid w:val="00CD233D"/>
    <w:rsid w:val="00D01FF2"/>
    <w:rsid w:val="00E20A8F"/>
    <w:rsid w:val="00E549B5"/>
    <w:rsid w:val="00EA11CC"/>
    <w:rsid w:val="00EC38B9"/>
    <w:rsid w:val="00F46D74"/>
    <w:rsid w:val="00F873D7"/>
    <w:rsid w:val="00FA56A9"/>
    <w:rsid w:val="00FE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F550"/>
  <w15:chartTrackingRefBased/>
  <w15:docId w15:val="{EAD25682-36AE-4FF1-9A5E-114A9953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5BA8"/>
    <w:pPr>
      <w:ind w:left="720"/>
      <w:contextualSpacing/>
    </w:pPr>
  </w:style>
  <w:style w:type="paragraph" w:customStyle="1" w:styleId="-wm-mcntmcntmcntmsonormal">
    <w:name w:val="-wm-mcntmcntmcntmsonormal"/>
    <w:basedOn w:val="Normln"/>
    <w:rsid w:val="00E2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31CF"/>
    <w:rPr>
      <w:color w:val="0563C1" w:themeColor="hyperlink"/>
      <w:u w:val="single"/>
    </w:rPr>
  </w:style>
  <w:style w:type="character" w:customStyle="1" w:styleId="-wm-markedcontent">
    <w:name w:val="-wm-markedcontent"/>
    <w:basedOn w:val="Standardnpsmoodstavce"/>
    <w:rsid w:val="00677865"/>
  </w:style>
  <w:style w:type="paragraph" w:customStyle="1" w:styleId="mcntmcntmcntmcntmcntmsonormal">
    <w:name w:val="mcntmcntmcntmcntmcntmsonormal"/>
    <w:basedOn w:val="Normln"/>
    <w:rsid w:val="00757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0024">
          <w:marLeft w:val="2304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030">
          <w:marLeft w:val="2304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5636">
          <w:marLeft w:val="2304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2</Pages>
  <Words>732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Hošťálková Marta</dc:creator>
  <cp:keywords/>
  <dc:description/>
  <cp:lastModifiedBy>František Zakopal</cp:lastModifiedBy>
  <cp:revision>7</cp:revision>
  <dcterms:created xsi:type="dcterms:W3CDTF">2021-10-08T13:24:00Z</dcterms:created>
  <dcterms:modified xsi:type="dcterms:W3CDTF">2021-11-30T08:20:00Z</dcterms:modified>
</cp:coreProperties>
</file>